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94A0" w14:textId="77777777" w:rsidR="00B333E3" w:rsidRDefault="00B333E3" w:rsidP="00B333E3">
      <w:pPr>
        <w:pStyle w:val="Heading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PUBLIC NOTICE</w:t>
      </w:r>
    </w:p>
    <w:p w14:paraId="1E27641E" w14:textId="77777777" w:rsidR="00B333E3" w:rsidRDefault="00B333E3" w:rsidP="00B333E3">
      <w:pPr>
        <w:jc w:val="center"/>
        <w:rPr>
          <w:rFonts w:ascii="Arial" w:hAnsi="Arial" w:cs="Arial"/>
          <w:sz w:val="22"/>
          <w:szCs w:val="22"/>
        </w:rPr>
      </w:pPr>
    </w:p>
    <w:p w14:paraId="3806D77C" w14:textId="7BC280C8" w:rsidR="00D43FCB" w:rsidRPr="00D43FCB" w:rsidRDefault="00F61ACC" w:rsidP="00D43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Prineville-</w:t>
      </w:r>
      <w:r w:rsidR="00D43FCB" w:rsidRPr="00D43FCB">
        <w:rPr>
          <w:rFonts w:ascii="Arial" w:hAnsi="Arial" w:cs="Arial"/>
          <w:sz w:val="22"/>
          <w:szCs w:val="22"/>
        </w:rPr>
        <w:t xml:space="preserve">Crook County </w:t>
      </w:r>
      <w:r>
        <w:rPr>
          <w:rFonts w:ascii="Arial" w:hAnsi="Arial" w:cs="Arial"/>
          <w:sz w:val="22"/>
          <w:szCs w:val="22"/>
        </w:rPr>
        <w:t xml:space="preserve">Airport </w:t>
      </w:r>
      <w:r w:rsidR="00D43FCB" w:rsidRPr="00D43FCB">
        <w:rPr>
          <w:rFonts w:ascii="Arial" w:hAnsi="Arial" w:cs="Arial"/>
          <w:sz w:val="22"/>
          <w:szCs w:val="22"/>
        </w:rPr>
        <w:t>hereby announces its proposed Disadvantaged Business Enterprise (DBE) participation goal of 3.05% for federally-funded contracts/agreements. The proposed goal pertains to</w:t>
      </w:r>
      <w:r w:rsidR="00D43FCB" w:rsidRPr="00D43FCB">
        <w:rPr>
          <w:rFonts w:ascii="Arial" w:hAnsi="Arial" w:cs="Arial"/>
          <w:i/>
          <w:sz w:val="22"/>
          <w:szCs w:val="22"/>
        </w:rPr>
        <w:t xml:space="preserve"> </w:t>
      </w:r>
      <w:r w:rsidR="00D43FCB" w:rsidRPr="00D43FCB">
        <w:rPr>
          <w:rFonts w:ascii="Arial" w:hAnsi="Arial" w:cs="Arial"/>
          <w:sz w:val="22"/>
          <w:szCs w:val="22"/>
        </w:rPr>
        <w:t xml:space="preserve">federal fiscal years </w:t>
      </w:r>
      <w:r w:rsidR="00D43FCB" w:rsidRPr="00D43FCB">
        <w:rPr>
          <w:rFonts w:ascii="Arial" w:hAnsi="Arial" w:cs="Arial"/>
          <w:iCs/>
          <w:sz w:val="22"/>
          <w:szCs w:val="22"/>
        </w:rPr>
        <w:t>2024 through 2026</w:t>
      </w:r>
      <w:r w:rsidR="00D43FCB" w:rsidRPr="00D43FCB">
        <w:rPr>
          <w:rFonts w:ascii="Arial" w:hAnsi="Arial" w:cs="Arial"/>
          <w:sz w:val="22"/>
          <w:szCs w:val="22"/>
        </w:rPr>
        <w:t>.</w:t>
      </w:r>
    </w:p>
    <w:p w14:paraId="798577D3" w14:textId="77777777" w:rsidR="00D43FCB" w:rsidRPr="00D43FCB" w:rsidRDefault="00D43FCB" w:rsidP="00D43FCB">
      <w:pPr>
        <w:rPr>
          <w:rFonts w:ascii="Arial" w:hAnsi="Arial" w:cs="Arial"/>
          <w:sz w:val="22"/>
          <w:szCs w:val="22"/>
        </w:rPr>
      </w:pPr>
    </w:p>
    <w:p w14:paraId="1052DA4F" w14:textId="77777777" w:rsidR="00D43FCB" w:rsidRPr="00D43FCB" w:rsidRDefault="00D43FCB" w:rsidP="00D43FCB">
      <w:pPr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sz w:val="22"/>
          <w:szCs w:val="22"/>
        </w:rPr>
        <w:t>Comments on the DBE goal will be accepted for 30 days from the date of this publication and can be sent to the following:</w:t>
      </w:r>
    </w:p>
    <w:p w14:paraId="558DB787" w14:textId="77777777" w:rsidR="00D43FCB" w:rsidRPr="00D43FCB" w:rsidRDefault="00D43FCB" w:rsidP="00D43FCB">
      <w:pPr>
        <w:rPr>
          <w:rFonts w:ascii="Arial" w:hAnsi="Arial" w:cs="Arial"/>
          <w:b/>
          <w:bCs/>
          <w:iCs/>
          <w:sz w:val="22"/>
          <w:szCs w:val="22"/>
        </w:rPr>
      </w:pPr>
    </w:p>
    <w:p w14:paraId="38C6A40A" w14:textId="77777777" w:rsidR="00D43FCB" w:rsidRPr="00D43FCB" w:rsidRDefault="00D43FCB" w:rsidP="00D43FCB">
      <w:pPr>
        <w:jc w:val="center"/>
        <w:rPr>
          <w:rFonts w:ascii="Arial" w:hAnsi="Arial" w:cs="Arial"/>
          <w:sz w:val="22"/>
          <w:szCs w:val="22"/>
        </w:rPr>
        <w:sectPr w:rsidR="00D43FCB" w:rsidRPr="00D43FCB" w:rsidSect="00D43FCB">
          <w:headerReference w:type="default" r:id="rId6"/>
          <w:footerReference w:type="even" r:id="rId7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26"/>
        </w:sectPr>
      </w:pPr>
    </w:p>
    <w:p w14:paraId="378FDFFC" w14:textId="77777777" w:rsidR="00D43FCB" w:rsidRPr="00D43FCB" w:rsidRDefault="00D43FCB" w:rsidP="00D43FCB">
      <w:pPr>
        <w:jc w:val="center"/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sz w:val="22"/>
          <w:szCs w:val="22"/>
        </w:rPr>
        <w:t>Kelly Coffelt</w:t>
      </w:r>
    </w:p>
    <w:p w14:paraId="2590A3E9" w14:textId="77777777" w:rsidR="00D43FCB" w:rsidRPr="00D43FCB" w:rsidRDefault="00D43FCB" w:rsidP="00D43FCB">
      <w:pPr>
        <w:jc w:val="center"/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sz w:val="22"/>
          <w:szCs w:val="22"/>
        </w:rPr>
        <w:t>Airport Manager/DBELO</w:t>
      </w:r>
    </w:p>
    <w:p w14:paraId="38ECE18F" w14:textId="77777777" w:rsidR="00D43FCB" w:rsidRPr="00D43FCB" w:rsidRDefault="00D43FCB" w:rsidP="00D43FCB">
      <w:pPr>
        <w:jc w:val="center"/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sz w:val="22"/>
          <w:szCs w:val="22"/>
        </w:rPr>
        <w:t>4585 SW Airport Road</w:t>
      </w:r>
    </w:p>
    <w:p w14:paraId="72960276" w14:textId="77777777" w:rsidR="00D43FCB" w:rsidRPr="00D43FCB" w:rsidRDefault="00D43FCB" w:rsidP="00D43FCB">
      <w:pPr>
        <w:jc w:val="center"/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sz w:val="22"/>
          <w:szCs w:val="22"/>
        </w:rPr>
        <w:t>Prineville, OR 97754</w:t>
      </w:r>
    </w:p>
    <w:p w14:paraId="7FE96F0F" w14:textId="77777777" w:rsidR="00D43FCB" w:rsidRPr="00D43FCB" w:rsidRDefault="00D43FCB" w:rsidP="00D43FCB">
      <w:pPr>
        <w:jc w:val="center"/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sz w:val="22"/>
          <w:szCs w:val="22"/>
        </w:rPr>
        <w:t>Phone: (541) 416-0805</w:t>
      </w:r>
    </w:p>
    <w:p w14:paraId="39569EF1" w14:textId="785F75CF" w:rsidR="00D43FCB" w:rsidRPr="00D43FCB" w:rsidRDefault="00D43FCB" w:rsidP="00D43FCB">
      <w:pPr>
        <w:jc w:val="center"/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D43FCB">
          <w:rPr>
            <w:rFonts w:ascii="Arial" w:hAnsi="Arial" w:cs="Arial"/>
            <w:color w:val="0000FF"/>
            <w:sz w:val="22"/>
            <w:szCs w:val="22"/>
            <w:u w:val="single"/>
          </w:rPr>
          <w:t>kcoffelt@cityofprineville.com</w:t>
        </w:r>
      </w:hyperlink>
      <w:r w:rsidRPr="00D43FCB">
        <w:rPr>
          <w:rFonts w:ascii="Arial" w:hAnsi="Arial" w:cs="Arial"/>
          <w:sz w:val="22"/>
          <w:szCs w:val="22"/>
        </w:rPr>
        <w:tab/>
      </w:r>
    </w:p>
    <w:p w14:paraId="4B1C4D34" w14:textId="324B44C5" w:rsidR="00D43FCB" w:rsidRPr="00D43FCB" w:rsidRDefault="00D43FCB" w:rsidP="00D43FCB">
      <w:pPr>
        <w:jc w:val="center"/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sz w:val="22"/>
          <w:szCs w:val="22"/>
        </w:rPr>
        <w:t>Sonia Cruz</w:t>
      </w:r>
    </w:p>
    <w:p w14:paraId="17CAB2F0" w14:textId="77777777" w:rsidR="00D43FCB" w:rsidRPr="00D43FCB" w:rsidRDefault="00D43FCB" w:rsidP="00D43FCB">
      <w:pPr>
        <w:jc w:val="center"/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sz w:val="22"/>
          <w:szCs w:val="22"/>
        </w:rPr>
        <w:t>FAA Western-Pacific Regional Office</w:t>
      </w:r>
    </w:p>
    <w:p w14:paraId="563F5C01" w14:textId="77777777" w:rsidR="00D43FCB" w:rsidRPr="00D43FCB" w:rsidRDefault="00D43FCB" w:rsidP="00D43FCB">
      <w:pPr>
        <w:jc w:val="center"/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sz w:val="22"/>
          <w:szCs w:val="22"/>
        </w:rPr>
        <w:t>Office of Civil Rights</w:t>
      </w:r>
    </w:p>
    <w:p w14:paraId="57B982C1" w14:textId="77777777" w:rsidR="00D43FCB" w:rsidRPr="00D43FCB" w:rsidRDefault="00D43FCB" w:rsidP="00D43FCB">
      <w:pPr>
        <w:jc w:val="center"/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sz w:val="22"/>
          <w:szCs w:val="22"/>
        </w:rPr>
        <w:t>777 S. Aviation Blvd, Suite #150</w:t>
      </w:r>
    </w:p>
    <w:p w14:paraId="02DA11A4" w14:textId="77777777" w:rsidR="00D43FCB" w:rsidRPr="00D43FCB" w:rsidRDefault="00D43FCB" w:rsidP="00D43FCB">
      <w:pPr>
        <w:jc w:val="center"/>
        <w:rPr>
          <w:rFonts w:ascii="Arial" w:hAnsi="Arial" w:cs="Arial"/>
          <w:sz w:val="22"/>
          <w:szCs w:val="22"/>
        </w:rPr>
      </w:pPr>
      <w:r w:rsidRPr="00D43FCB">
        <w:rPr>
          <w:rFonts w:ascii="Arial" w:hAnsi="Arial" w:cs="Arial"/>
          <w:sz w:val="22"/>
          <w:szCs w:val="22"/>
        </w:rPr>
        <w:t>El Segundo, CA. 90245</w:t>
      </w:r>
    </w:p>
    <w:p w14:paraId="16CDD66D" w14:textId="5EE27171" w:rsidR="007C3398" w:rsidRDefault="00D43FCB" w:rsidP="00D43FCB">
      <w:pPr>
        <w:ind w:left="720"/>
        <w:sectPr w:rsidR="007C3398" w:rsidSect="007C3398">
          <w:headerReference w:type="default" r:id="rId9"/>
          <w:footerReference w:type="even" r:id="rId1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43FCB">
        <w:rPr>
          <w:rFonts w:ascii="Arial" w:hAnsi="Arial" w:cs="Arial"/>
          <w:color w:val="0000FF"/>
          <w:sz w:val="22"/>
          <w:szCs w:val="22"/>
        </w:rPr>
        <w:t xml:space="preserve">         </w:t>
      </w:r>
      <w:hyperlink r:id="rId11" w:history="1">
        <w:r w:rsidRPr="008C572C">
          <w:rPr>
            <w:rStyle w:val="Hyperlink"/>
            <w:rFonts w:ascii="Arial" w:hAnsi="Arial" w:cs="Arial"/>
            <w:sz w:val="22"/>
            <w:szCs w:val="22"/>
          </w:rPr>
          <w:t>Sonia.cruz@faa.gov</w:t>
        </w:r>
      </w:hyperlink>
    </w:p>
    <w:p w14:paraId="0881E2F1" w14:textId="77777777" w:rsidR="00CA374F" w:rsidRDefault="00CA374F"/>
    <w:sectPr w:rsidR="00CA374F" w:rsidSect="00F017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B5F6" w14:textId="77777777" w:rsidR="002E1EB2" w:rsidRDefault="002E1EB2" w:rsidP="002E1EB2">
      <w:r>
        <w:separator/>
      </w:r>
    </w:p>
  </w:endnote>
  <w:endnote w:type="continuationSeparator" w:id="0">
    <w:p w14:paraId="122FE29C" w14:textId="77777777" w:rsidR="002E1EB2" w:rsidRDefault="002E1EB2" w:rsidP="002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CC35" w14:textId="77777777" w:rsidR="00D43FCB" w:rsidRDefault="00D43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1375E4B3" w14:textId="77777777" w:rsidR="00D43FCB" w:rsidRDefault="00D43F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57A9" w14:textId="5A76D37B" w:rsidR="007C3398" w:rsidRDefault="007C3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12A4DC05" w14:textId="77777777" w:rsidR="007C3398" w:rsidRDefault="007C3398">
    <w:pPr>
      <w:pStyle w:val="Footer"/>
      <w:ind w:right="360"/>
    </w:pPr>
  </w:p>
  <w:p w14:paraId="7845B78D" w14:textId="77777777" w:rsidR="00F61ACC" w:rsidRDefault="00F61ACC"/>
  <w:p w14:paraId="2718E469" w14:textId="77777777" w:rsidR="00F61ACC" w:rsidRDefault="00F61A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EBC3" w14:textId="77777777" w:rsidR="002E1EB2" w:rsidRDefault="002E1EB2" w:rsidP="002E1EB2">
      <w:r>
        <w:separator/>
      </w:r>
    </w:p>
  </w:footnote>
  <w:footnote w:type="continuationSeparator" w:id="0">
    <w:p w14:paraId="69DFC940" w14:textId="77777777" w:rsidR="002E1EB2" w:rsidRDefault="002E1EB2" w:rsidP="002E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D3A7" w14:textId="77777777" w:rsidR="00D43FCB" w:rsidRPr="002E2805" w:rsidRDefault="00D43FCB" w:rsidP="002E2805">
    <w:pPr>
      <w:pStyle w:val="Header"/>
      <w:tabs>
        <w:tab w:val="left" w:pos="7380"/>
      </w:tabs>
      <w:ind w:right="-180"/>
      <w:jc w:val="right"/>
      <w:rPr>
        <w:rFonts w:asciiTheme="minorHAnsi" w:hAnsiTheme="minorHAnsi" w:cstheme="minorHAnsi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AD85" w14:textId="4CE5F9F1" w:rsidR="007C3398" w:rsidRPr="00D43FCB" w:rsidRDefault="007C3398" w:rsidP="002E1EB2">
    <w:pPr>
      <w:spacing w:line="264" w:lineRule="auto"/>
      <w:rPr>
        <w:rFonts w:ascii="Calibri" w:hAnsi="Calibri" w:cs="Calibri"/>
        <w:i/>
        <w:sz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D7EE2" wp14:editId="5D6972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3BBE5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ZmdgIAAEEFAAAOAAAAZHJzL2Uyb0RvYy54bWysVFFv2yAQfp+0/4B4X51kcdNGdaqoVadJ&#10;VRutnfpMMcSWMMcOEif79Tuw40RttYdpfsDA3X13fHzH1fWuMWyr0NdgCz4+G3GmrISytuuC/3y+&#10;+3LBmQ/ClsKAVQXfK8+vF58/XbVuriZQgSkVMgKxft66glchuHmWeVmpRvgzcMqSUQM2ItAS11mJ&#10;oiX0xmST0eg8awFLhyCV97R72xn5IuFrrWR41NqrwEzBqbaQRkzjaxyzxZWYr1G4qpZ9GeIfqmhE&#10;bSnpAHUrgmAbrN9BNbVE8KDDmYQmA61rqdIZ6DTj0ZvTPFXCqXQWIse7gSb//2Dlw/bJrZBoaJ2f&#10;e5rGU+w0NvFP9bFdIms/kKV2gUnanH2dnY/PiVNJtss8z6cXic7sGO7Qh28KGhYnBUe6jUSS2N77&#10;QCnJ9eASs1m4q41JN2Isa0lO+cUsTxGDiUKMpchjtWkW9kZFCGN/KM3qkuqbpMAkJHVjkG0FSUBI&#10;qWwYd6ZKlKrbzkf0RS0Q/BCRVgkwImsqbcDuAaJI32N3ML1/DFVJh0Pw6G+FdcFDRMoMNgzBTW0B&#10;PwIwdKo+c+d/IKmjJrL0CuV+hQyh6wLv5F1NF3MvfFgJJNnTZVIrh0catAG6AOhnnFWAvz/aj/6k&#10;RrJy1lIbFdz/2ghUnJnvlnR6OZ5OY9+lxTSfTWiBp5bXU4vdNDdA1zSmR8PJNI3+wRymGqF5oY5f&#10;xqxkElZS7oLLgIfFTejam94MqZbL5Ea95kS4t09ORvDIahTe8+5FoOvVGUjYD3BoOTF/I9LON0Za&#10;WG4C6Dop+Mhrzzf1aRJO/6bEh+B0nbyOL9/iDwAAAP//AwBQSwMEFAAGAAgAAAAhACNFXxnbAAAA&#10;BwEAAA8AAABkcnMvZG93bnJldi54bWxMjzFPwzAQhXck/oN1SGzUSaAhCnEqhOjASICB7RofcdT4&#10;bMVuG/49Lgssp3d6p/e+azaLncSR5jA6VpCvMhDEvdMjDwre37Y3FYgQkTVOjknBNwXYtJcXDdba&#10;nfiVjl0cRArhUKMCE6OvpQy9IYth5Txx8r7cbDGmdR6knvGUwu0kiywrpcWRU4NBT0+G+n13sAo6&#10;Wzx3W7P3n/G+wtulWL98GK/U9dXy+AAi0hL/juGMn9ChTUw7d2AdxKQgPRJ/59nLy7wEsUtqnd1V&#10;INtG/udvfwAAAP//AwBQSwECLQAUAAYACAAAACEAtoM4kv4AAADhAQAAEwAAAAAAAAAAAAAAAAAA&#10;AAAAW0NvbnRlbnRfVHlwZXNdLnhtbFBLAQItABQABgAIAAAAIQA4/SH/1gAAAJQBAAALAAAAAAAA&#10;AAAAAAAAAC8BAABfcmVscy8ucmVsc1BLAQItABQABgAIAAAAIQDgTYZmdgIAAEEFAAAOAAAAAAAA&#10;AAAAAAAAAC4CAABkcnMvZTJvRG9jLnhtbFBLAQItABQABgAIAAAAIQAjRV8Z2wAAAAcBAAAPAAAA&#10;AAAAAAAAAAAAANAEAABkcnMvZG93bnJldi54bWxQSwUGAAAAAAQABADzAAAA2AUAAAAA&#10;" filled="f" stroked="f" strokeweight="1.25pt">
              <w10:wrap anchorx="page" anchory="page"/>
            </v:rect>
          </w:pict>
        </mc:Fallback>
      </mc:AlternateContent>
    </w:r>
  </w:p>
  <w:p w14:paraId="564EF72D" w14:textId="77777777" w:rsidR="00F61ACC" w:rsidRDefault="00F61ACC"/>
  <w:p w14:paraId="3B0A4675" w14:textId="77777777" w:rsidR="00F61ACC" w:rsidRDefault="00F61A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E3"/>
    <w:rsid w:val="002E1EB2"/>
    <w:rsid w:val="004951E2"/>
    <w:rsid w:val="007C3398"/>
    <w:rsid w:val="007E308A"/>
    <w:rsid w:val="008D1685"/>
    <w:rsid w:val="009C3DD4"/>
    <w:rsid w:val="00B333E3"/>
    <w:rsid w:val="00B83A2C"/>
    <w:rsid w:val="00CA374F"/>
    <w:rsid w:val="00CE11FC"/>
    <w:rsid w:val="00D43FCB"/>
    <w:rsid w:val="00D70467"/>
    <w:rsid w:val="00E53F05"/>
    <w:rsid w:val="00F017D6"/>
    <w:rsid w:val="00F6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B5722"/>
  <w15:chartTrackingRefBased/>
  <w15:docId w15:val="{0A4FE36D-4BCD-4878-90AF-12B98554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E3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33E3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333E3"/>
    <w:rPr>
      <w:rFonts w:ascii="Arial" w:eastAsia="Times New Roman" w:hAnsi="Arial" w:cs="Times New Roman"/>
      <w:b/>
      <w:kern w:val="0"/>
      <w:sz w:val="28"/>
      <w:szCs w:val="20"/>
      <w14:ligatures w14:val="none"/>
    </w:rPr>
  </w:style>
  <w:style w:type="character" w:styleId="Hyperlink">
    <w:name w:val="Hyperlink"/>
    <w:unhideWhenUsed/>
    <w:rsid w:val="00B333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46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rsid w:val="002E1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EB2"/>
    <w:rPr>
      <w:rFonts w:ascii="Courier New" w:eastAsia="Times New Roman" w:hAnsi="Courier New" w:cs="Times New Roman"/>
      <w:kern w:val="0"/>
      <w:sz w:val="24"/>
      <w:szCs w:val="20"/>
      <w14:ligatures w14:val="none"/>
    </w:rPr>
  </w:style>
  <w:style w:type="character" w:styleId="PageNumber">
    <w:name w:val="page number"/>
    <w:basedOn w:val="DefaultParagraphFont"/>
    <w:rsid w:val="002E1EB2"/>
  </w:style>
  <w:style w:type="paragraph" w:styleId="Header">
    <w:name w:val="header"/>
    <w:basedOn w:val="Normal"/>
    <w:link w:val="HeaderChar"/>
    <w:rsid w:val="002E1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1EB2"/>
    <w:rPr>
      <w:rFonts w:ascii="Courier New" w:eastAsia="Times New Roman" w:hAnsi="Courier New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offelt@cityofprinevill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Sonia.cruz@faa.gov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Brouwer</dc:creator>
  <cp:keywords/>
  <dc:description/>
  <cp:lastModifiedBy>Kelley Brouwer</cp:lastModifiedBy>
  <cp:revision>14</cp:revision>
  <dcterms:created xsi:type="dcterms:W3CDTF">2023-10-19T23:00:00Z</dcterms:created>
  <dcterms:modified xsi:type="dcterms:W3CDTF">2024-01-31T23:12:00Z</dcterms:modified>
</cp:coreProperties>
</file>